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B0" w:rsidRPr="00133EB0" w:rsidRDefault="006A6239" w:rsidP="00133EB0">
      <w:pPr>
        <w:rPr>
          <w:rFonts w:eastAsia="Times New Roman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3EB0">
        <w:t xml:space="preserve">                          </w:t>
      </w:r>
      <w:r w:rsidR="00031E94">
        <w:rPr>
          <w:rFonts w:eastAsia="Times New Roman"/>
          <w:lang w:eastAsia="ru-RU"/>
        </w:rPr>
        <w:t>Приложение № 4</w:t>
      </w:r>
    </w:p>
    <w:p w:rsidR="00133EB0" w:rsidRPr="00133EB0" w:rsidRDefault="00133EB0" w:rsidP="00133EB0">
      <w:pPr>
        <w:ind w:left="5103"/>
        <w:rPr>
          <w:rFonts w:eastAsia="Times New Roman"/>
          <w:lang w:eastAsia="ru-RU"/>
        </w:rPr>
      </w:pPr>
    </w:p>
    <w:p w:rsidR="00133EB0" w:rsidRPr="00133EB0" w:rsidRDefault="00133EB0" w:rsidP="00133EB0">
      <w:pPr>
        <w:ind w:left="5103"/>
        <w:jc w:val="center"/>
        <w:rPr>
          <w:rFonts w:eastAsia="Times New Roman"/>
          <w:lang w:eastAsia="ru-RU"/>
        </w:rPr>
      </w:pPr>
      <w:r w:rsidRPr="00133EB0">
        <w:rPr>
          <w:rFonts w:eastAsia="Times New Roman"/>
          <w:lang w:eastAsia="ru-RU"/>
        </w:rPr>
        <w:t>УТВЕРЖДЕНЫ</w:t>
      </w:r>
    </w:p>
    <w:p w:rsidR="00133EB0" w:rsidRPr="00133EB0" w:rsidRDefault="00133EB0" w:rsidP="00133EB0">
      <w:pPr>
        <w:ind w:left="5103"/>
        <w:jc w:val="center"/>
        <w:rPr>
          <w:rFonts w:eastAsia="Times New Roman"/>
          <w:lang w:eastAsia="ru-RU"/>
        </w:rPr>
      </w:pPr>
      <w:r w:rsidRPr="00133EB0">
        <w:rPr>
          <w:rFonts w:eastAsia="Times New Roman"/>
          <w:lang w:eastAsia="ru-RU"/>
        </w:rPr>
        <w:t>приказом финансового управления администрации муниципального образования город-курорт Геленджик</w:t>
      </w:r>
    </w:p>
    <w:p w:rsidR="00312074" w:rsidRDefault="00312074" w:rsidP="00312074">
      <w:pPr>
        <w:ind w:left="5103"/>
        <w:jc w:val="center"/>
        <w:rPr>
          <w:sz w:val="26"/>
          <w:szCs w:val="26"/>
        </w:rPr>
      </w:pPr>
      <w:r>
        <w:t xml:space="preserve">от </w:t>
      </w:r>
      <w:r>
        <w:rPr>
          <w:u w:val="single"/>
        </w:rPr>
        <w:t xml:space="preserve"> 09.06.2014г. </w:t>
      </w:r>
      <w:r>
        <w:t>№</w:t>
      </w:r>
      <w:r>
        <w:rPr>
          <w:u w:val="single"/>
        </w:rPr>
        <w:t xml:space="preserve"> 29</w:t>
      </w:r>
    </w:p>
    <w:p w:rsidR="00A06688" w:rsidRDefault="00A06688" w:rsidP="00133EB0">
      <w:bookmarkStart w:id="0" w:name="_GoBack"/>
      <w:bookmarkEnd w:id="0"/>
    </w:p>
    <w:p w:rsidR="00133EB0" w:rsidRDefault="00133EB0" w:rsidP="00133EB0"/>
    <w:p w:rsidR="006A6239" w:rsidRDefault="006A6239" w:rsidP="006A6239">
      <w:pPr>
        <w:jc w:val="center"/>
      </w:pPr>
      <w:r>
        <w:t>П</w:t>
      </w:r>
      <w:r w:rsidR="00A668F7">
        <w:t>равила</w:t>
      </w:r>
      <w:r>
        <w:t xml:space="preserve"> </w:t>
      </w:r>
    </w:p>
    <w:p w:rsidR="00133EB0" w:rsidRDefault="006A6239" w:rsidP="006A6239">
      <w:pPr>
        <w:jc w:val="center"/>
      </w:pPr>
      <w:r>
        <w:t xml:space="preserve">работы с обезличенными персональными данными в </w:t>
      </w:r>
      <w:r w:rsidR="00133EB0">
        <w:t xml:space="preserve">финансовом </w:t>
      </w:r>
    </w:p>
    <w:p w:rsidR="00133EB0" w:rsidRDefault="00133EB0" w:rsidP="00133EB0">
      <w:pPr>
        <w:jc w:val="center"/>
      </w:pPr>
      <w:r>
        <w:t xml:space="preserve">управлении </w:t>
      </w:r>
      <w:r w:rsidR="006A6239">
        <w:t>администрации</w:t>
      </w:r>
      <w:r>
        <w:t xml:space="preserve"> </w:t>
      </w:r>
      <w:r w:rsidR="006A6239">
        <w:t xml:space="preserve">муниципального образования </w:t>
      </w:r>
    </w:p>
    <w:p w:rsidR="006A6239" w:rsidRDefault="006A6239" w:rsidP="00133EB0">
      <w:pPr>
        <w:jc w:val="center"/>
      </w:pPr>
      <w:r>
        <w:t>город-курорт Геленджик</w:t>
      </w:r>
    </w:p>
    <w:p w:rsidR="006F0FBB" w:rsidRDefault="006F0FBB" w:rsidP="006A6239">
      <w:pPr>
        <w:jc w:val="center"/>
      </w:pPr>
    </w:p>
    <w:p w:rsidR="006F0FBB" w:rsidRDefault="006F0FBB" w:rsidP="006F0FBB">
      <w:pPr>
        <w:jc w:val="both"/>
      </w:pPr>
    </w:p>
    <w:p w:rsidR="006F0FBB" w:rsidRDefault="006F0FBB" w:rsidP="006F0FBB">
      <w:pPr>
        <w:jc w:val="both"/>
      </w:pPr>
      <w:r>
        <w:tab/>
        <w:t xml:space="preserve">1.В соответствии с Федеральным законом от 27 июля 2006 года </w:t>
      </w:r>
      <w:r w:rsidR="009A0746">
        <w:t xml:space="preserve">  </w:t>
      </w:r>
      <w:r w:rsidR="00C61C1F">
        <w:t xml:space="preserve">   </w:t>
      </w:r>
      <w:r w:rsidR="009A0746">
        <w:t xml:space="preserve">  </w:t>
      </w:r>
      <w:r>
        <w:t>№152-ФЗ</w:t>
      </w:r>
      <w:r w:rsidR="00AF122D">
        <w:t xml:space="preserve"> «О персональных данных»</w:t>
      </w:r>
      <w:r w:rsidR="00D95575">
        <w:t>,</w:t>
      </w:r>
      <w:r w:rsidR="00AF122D">
        <w:t xml:space="preserve"> </w:t>
      </w:r>
      <w:r>
        <w:t xml:space="preserve"> обрабатываемые персональные данные подлежат обезличиванию по достижении целей обработки или в случае утраты необходимости в достижении этих целей</w:t>
      </w:r>
      <w:r w:rsidR="0044050E">
        <w:t>, если иное не предусмотрено законодательством Российской Федерации.</w:t>
      </w:r>
    </w:p>
    <w:p w:rsidR="00146BA9" w:rsidRDefault="00146BA9" w:rsidP="00146BA9">
      <w:pPr>
        <w:ind w:firstLine="708"/>
        <w:jc w:val="both"/>
      </w:pPr>
      <w:r>
        <w:t xml:space="preserve">2.В </w:t>
      </w:r>
      <w:r w:rsidR="00133EB0">
        <w:t xml:space="preserve">финансовом управлении </w:t>
      </w:r>
      <w:r>
        <w:t xml:space="preserve">администрации муниципального образования город-курорт Геленджик </w:t>
      </w:r>
      <w:r w:rsidR="003C040E">
        <w:t>(далее –</w:t>
      </w:r>
      <w:r w:rsidR="00133EB0">
        <w:t xml:space="preserve"> финансовое управление</w:t>
      </w:r>
      <w:r w:rsidR="003C040E">
        <w:t xml:space="preserve">) </w:t>
      </w:r>
      <w:r>
        <w:t>применяются следующие способы обезличивания  персональных данных:</w:t>
      </w:r>
    </w:p>
    <w:p w:rsidR="00706569" w:rsidRDefault="00706569" w:rsidP="00146BA9">
      <w:pPr>
        <w:ind w:firstLine="708"/>
        <w:jc w:val="both"/>
      </w:pPr>
      <w:r>
        <w:t>1)уменьшение перечня обрабатываемых сведений;</w:t>
      </w:r>
    </w:p>
    <w:p w:rsidR="00706569" w:rsidRDefault="00706569" w:rsidP="00146BA9">
      <w:pPr>
        <w:ind w:firstLine="708"/>
        <w:jc w:val="both"/>
      </w:pPr>
      <w:r>
        <w:t>2)замена части сведений идентификаторами;</w:t>
      </w:r>
    </w:p>
    <w:p w:rsidR="00706569" w:rsidRDefault="00706569" w:rsidP="00146BA9">
      <w:pPr>
        <w:ind w:firstLine="708"/>
        <w:jc w:val="both"/>
      </w:pPr>
      <w:r>
        <w:t>3)обобщение;</w:t>
      </w:r>
    </w:p>
    <w:p w:rsidR="00706569" w:rsidRDefault="00706569" w:rsidP="00146BA9">
      <w:pPr>
        <w:ind w:firstLine="708"/>
        <w:jc w:val="both"/>
      </w:pPr>
      <w:r>
        <w:t>4)понижение точности некоторых сведений;</w:t>
      </w:r>
    </w:p>
    <w:p w:rsidR="00706569" w:rsidRDefault="00706569" w:rsidP="00146BA9">
      <w:pPr>
        <w:ind w:firstLine="708"/>
        <w:jc w:val="both"/>
      </w:pPr>
      <w:r>
        <w:t>5)деление сведений на части и обработка в разных информационных системах;</w:t>
      </w:r>
    </w:p>
    <w:p w:rsidR="00706569" w:rsidRDefault="00706569" w:rsidP="00146BA9">
      <w:pPr>
        <w:ind w:firstLine="708"/>
        <w:jc w:val="both"/>
      </w:pPr>
      <w:r>
        <w:t>6)другие способы.</w:t>
      </w:r>
    </w:p>
    <w:p w:rsidR="00A6406D" w:rsidRDefault="003A7B42" w:rsidP="00146BA9">
      <w:pPr>
        <w:ind w:firstLine="708"/>
        <w:jc w:val="both"/>
      </w:pPr>
      <w:r>
        <w:t>3</w:t>
      </w:r>
      <w:r w:rsidR="00A6406D">
        <w:t>.</w:t>
      </w:r>
      <w:r w:rsidR="00133EB0">
        <w:t>Начальник финансового управления готови</w:t>
      </w:r>
      <w:r w:rsidR="00CB0A6C">
        <w:t>т предложения по обезличиванию персональных данных</w:t>
      </w:r>
      <w:r w:rsidR="003C040E">
        <w:t>, обоснование</w:t>
      </w:r>
      <w:r w:rsidR="00133EB0">
        <w:t xml:space="preserve"> такой необходимости и определяе</w:t>
      </w:r>
      <w:r w:rsidR="003C040E">
        <w:t>т способ обезличивания.</w:t>
      </w:r>
    </w:p>
    <w:p w:rsidR="003C040E" w:rsidRDefault="003A7B42" w:rsidP="00146BA9">
      <w:pPr>
        <w:ind w:firstLine="708"/>
        <w:jc w:val="both"/>
      </w:pPr>
      <w:r>
        <w:t>4</w:t>
      </w:r>
      <w:r w:rsidR="003C040E">
        <w:t>.</w:t>
      </w:r>
      <w:r w:rsidR="004B0BE0">
        <w:t>Обезличивание</w:t>
      </w:r>
      <w:r w:rsidR="00133EB0">
        <w:t xml:space="preserve"> персональных данных осуществляе</w:t>
      </w:r>
      <w:r w:rsidR="004B0BE0">
        <w:t xml:space="preserve">т </w:t>
      </w:r>
      <w:r w:rsidR="00133EB0">
        <w:t>ответственный сотрудник финансового управления</w:t>
      </w:r>
      <w:r w:rsidR="00BB1A33">
        <w:t>, о</w:t>
      </w:r>
      <w:r w:rsidR="003C040E">
        <w:t>б</w:t>
      </w:r>
      <w:r w:rsidR="00BB1A33">
        <w:t>служивающи</w:t>
      </w:r>
      <w:r w:rsidR="00133EB0">
        <w:t>й</w:t>
      </w:r>
      <w:r w:rsidR="00BB1A33">
        <w:t xml:space="preserve"> базы </w:t>
      </w:r>
      <w:r w:rsidR="00133EB0">
        <w:t>данных с персональными данными.</w:t>
      </w:r>
    </w:p>
    <w:p w:rsidR="00C6784B" w:rsidRDefault="003A7B42" w:rsidP="00146BA9">
      <w:pPr>
        <w:ind w:firstLine="708"/>
        <w:jc w:val="both"/>
      </w:pPr>
      <w:r>
        <w:t>5</w:t>
      </w:r>
      <w:r w:rsidR="00C6784B">
        <w:t>.Обезличенные персональные данные не подлежат разглашению.</w:t>
      </w:r>
    </w:p>
    <w:p w:rsidR="00C6784B" w:rsidRDefault="003A7B42" w:rsidP="00146BA9">
      <w:pPr>
        <w:ind w:firstLine="708"/>
        <w:jc w:val="both"/>
      </w:pPr>
      <w:r>
        <w:t>6</w:t>
      </w:r>
      <w:r w:rsidR="00C6784B">
        <w:t>.Обезличенные персональные данные могут обрабатываться с использованием и без использования средств автоматизации.</w:t>
      </w:r>
    </w:p>
    <w:p w:rsidR="008735B5" w:rsidRDefault="003A7B42" w:rsidP="00146BA9">
      <w:pPr>
        <w:ind w:firstLine="708"/>
        <w:jc w:val="both"/>
      </w:pPr>
      <w:r>
        <w:t>7</w:t>
      </w:r>
      <w:r w:rsidR="008735B5">
        <w:t>.При обработке обезличенных персональных данных с использованием средств автоматизации необходимо соблюдение:</w:t>
      </w:r>
    </w:p>
    <w:p w:rsidR="008735B5" w:rsidRDefault="008735B5" w:rsidP="00146BA9">
      <w:pPr>
        <w:ind w:firstLine="708"/>
        <w:jc w:val="both"/>
      </w:pPr>
      <w:r>
        <w:t>1)парольной политики;</w:t>
      </w:r>
    </w:p>
    <w:p w:rsidR="008735B5" w:rsidRDefault="008735B5" w:rsidP="00146BA9">
      <w:pPr>
        <w:ind w:firstLine="708"/>
        <w:jc w:val="both"/>
      </w:pPr>
      <w:r>
        <w:t>2)антивирусной политики;</w:t>
      </w:r>
    </w:p>
    <w:p w:rsidR="008735B5" w:rsidRDefault="008735B5" w:rsidP="00146BA9">
      <w:pPr>
        <w:ind w:firstLine="708"/>
        <w:jc w:val="both"/>
      </w:pPr>
      <w:r>
        <w:t>3)правил работы со съемными носителями (если они используются);</w:t>
      </w:r>
    </w:p>
    <w:p w:rsidR="008735B5" w:rsidRDefault="008735B5" w:rsidP="00146BA9">
      <w:pPr>
        <w:ind w:firstLine="708"/>
        <w:jc w:val="both"/>
      </w:pPr>
      <w:r>
        <w:lastRenderedPageBreak/>
        <w:t>4)правил резервного копирования;</w:t>
      </w:r>
    </w:p>
    <w:p w:rsidR="008735B5" w:rsidRDefault="008735B5" w:rsidP="00146BA9">
      <w:pPr>
        <w:ind w:firstLine="708"/>
        <w:jc w:val="both"/>
      </w:pPr>
      <w:r>
        <w:t>5)правил доступа в помещения, где расположены элементы информационных си</w:t>
      </w:r>
      <w:r w:rsidR="00D25A07">
        <w:t>ст</w:t>
      </w:r>
      <w:r>
        <w:t>ем.</w:t>
      </w:r>
    </w:p>
    <w:p w:rsidR="008735B5" w:rsidRDefault="00FA13D5" w:rsidP="00146BA9">
      <w:pPr>
        <w:ind w:firstLine="708"/>
        <w:jc w:val="both"/>
      </w:pPr>
      <w:r>
        <w:t>8</w:t>
      </w:r>
      <w:r w:rsidR="008735B5">
        <w:t>.</w:t>
      </w:r>
      <w:r w:rsidR="008E7233">
        <w:t>П</w:t>
      </w:r>
      <w:r w:rsidR="008735B5">
        <w:t>ри обработке обезличенных персональных данных без использования средств автоматизации</w:t>
      </w:r>
      <w:r w:rsidR="008E7233">
        <w:t xml:space="preserve"> необходимо соблюдение:</w:t>
      </w:r>
    </w:p>
    <w:p w:rsidR="008E7233" w:rsidRDefault="008E7233" w:rsidP="00146BA9">
      <w:pPr>
        <w:ind w:firstLine="708"/>
        <w:jc w:val="both"/>
      </w:pPr>
      <w:r>
        <w:t>1)правил хранения бумажных носителей;</w:t>
      </w:r>
    </w:p>
    <w:p w:rsidR="008E7233" w:rsidRDefault="008E7233" w:rsidP="00146BA9">
      <w:pPr>
        <w:ind w:firstLine="708"/>
        <w:jc w:val="both"/>
      </w:pPr>
      <w:r>
        <w:t>2)правил доступа к обезличенным персональным данным и в помещения, где они хранятся</w:t>
      </w:r>
      <w:r w:rsidR="007608C3">
        <w:t>.</w:t>
      </w:r>
    </w:p>
    <w:p w:rsidR="007608C3" w:rsidRDefault="007608C3" w:rsidP="00146BA9">
      <w:pPr>
        <w:ind w:firstLine="708"/>
        <w:jc w:val="both"/>
      </w:pPr>
    </w:p>
    <w:p w:rsidR="00133EB0" w:rsidRDefault="00133EB0" w:rsidP="00146BA9">
      <w:pPr>
        <w:ind w:firstLine="708"/>
        <w:jc w:val="both"/>
      </w:pPr>
    </w:p>
    <w:p w:rsidR="00097451" w:rsidRDefault="00097451" w:rsidP="00097451">
      <w:pPr>
        <w:jc w:val="both"/>
      </w:pPr>
      <w:r>
        <w:t xml:space="preserve">Главный специалист </w:t>
      </w:r>
    </w:p>
    <w:p w:rsidR="00097451" w:rsidRDefault="00097451" w:rsidP="00097451">
      <w:pPr>
        <w:jc w:val="both"/>
      </w:pPr>
      <w:r>
        <w:t>финансового управления                                                                В.В.Василенко</w:t>
      </w:r>
    </w:p>
    <w:p w:rsidR="00221CE4" w:rsidRDefault="00221CE4" w:rsidP="00097451">
      <w:pPr>
        <w:jc w:val="both"/>
      </w:pPr>
    </w:p>
    <w:sectPr w:rsidR="00221CE4" w:rsidSect="00097451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CEF" w:rsidRDefault="00D25CEF" w:rsidP="00A06688">
      <w:r>
        <w:separator/>
      </w:r>
    </w:p>
  </w:endnote>
  <w:endnote w:type="continuationSeparator" w:id="0">
    <w:p w:rsidR="00D25CEF" w:rsidRDefault="00D25CEF" w:rsidP="00A0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CEF" w:rsidRDefault="00D25CEF" w:rsidP="00A06688">
      <w:r>
        <w:separator/>
      </w:r>
    </w:p>
  </w:footnote>
  <w:footnote w:type="continuationSeparator" w:id="0">
    <w:p w:rsidR="00D25CEF" w:rsidRDefault="00D25CEF" w:rsidP="00A06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830950"/>
      <w:docPartObj>
        <w:docPartGallery w:val="Page Numbers (Top of Page)"/>
        <w:docPartUnique/>
      </w:docPartObj>
    </w:sdtPr>
    <w:sdtEndPr/>
    <w:sdtContent>
      <w:p w:rsidR="00A06688" w:rsidRDefault="00A066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074">
          <w:rPr>
            <w:noProof/>
          </w:rPr>
          <w:t>2</w:t>
        </w:r>
        <w:r>
          <w:fldChar w:fldCharType="end"/>
        </w:r>
      </w:p>
    </w:sdtContent>
  </w:sdt>
  <w:p w:rsidR="00A06688" w:rsidRDefault="00A066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451" w:rsidRDefault="00097451">
    <w:pPr>
      <w:pStyle w:val="a3"/>
      <w:jc w:val="center"/>
    </w:pPr>
  </w:p>
  <w:p w:rsidR="00097451" w:rsidRDefault="000974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7E"/>
    <w:rsid w:val="0001662A"/>
    <w:rsid w:val="00031E94"/>
    <w:rsid w:val="00041523"/>
    <w:rsid w:val="000756B6"/>
    <w:rsid w:val="00097451"/>
    <w:rsid w:val="00133EB0"/>
    <w:rsid w:val="00146BA9"/>
    <w:rsid w:val="001A1910"/>
    <w:rsid w:val="00221CE4"/>
    <w:rsid w:val="00312074"/>
    <w:rsid w:val="0036306D"/>
    <w:rsid w:val="003A7B42"/>
    <w:rsid w:val="003C040E"/>
    <w:rsid w:val="0044050E"/>
    <w:rsid w:val="00452C11"/>
    <w:rsid w:val="004B0BE0"/>
    <w:rsid w:val="006730BA"/>
    <w:rsid w:val="006923AE"/>
    <w:rsid w:val="006A6239"/>
    <w:rsid w:val="006B29F2"/>
    <w:rsid w:val="006F0FBB"/>
    <w:rsid w:val="00706569"/>
    <w:rsid w:val="007608C3"/>
    <w:rsid w:val="008735B5"/>
    <w:rsid w:val="008E7233"/>
    <w:rsid w:val="00926FE2"/>
    <w:rsid w:val="009A0746"/>
    <w:rsid w:val="00A06688"/>
    <w:rsid w:val="00A6406D"/>
    <w:rsid w:val="00A668F7"/>
    <w:rsid w:val="00AF122D"/>
    <w:rsid w:val="00B37FEF"/>
    <w:rsid w:val="00B45A8B"/>
    <w:rsid w:val="00BB1A33"/>
    <w:rsid w:val="00C476FE"/>
    <w:rsid w:val="00C61C1F"/>
    <w:rsid w:val="00C6784B"/>
    <w:rsid w:val="00C8697E"/>
    <w:rsid w:val="00CB0A6C"/>
    <w:rsid w:val="00D25A07"/>
    <w:rsid w:val="00D25CEF"/>
    <w:rsid w:val="00D95575"/>
    <w:rsid w:val="00DE0BCE"/>
    <w:rsid w:val="00FA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688"/>
  </w:style>
  <w:style w:type="paragraph" w:styleId="a5">
    <w:name w:val="footer"/>
    <w:basedOn w:val="a"/>
    <w:link w:val="a6"/>
    <w:uiPriority w:val="99"/>
    <w:unhideWhenUsed/>
    <w:rsid w:val="00A066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688"/>
  </w:style>
  <w:style w:type="paragraph" w:styleId="a7">
    <w:name w:val="Balloon Text"/>
    <w:basedOn w:val="a"/>
    <w:link w:val="a8"/>
    <w:uiPriority w:val="99"/>
    <w:semiHidden/>
    <w:unhideWhenUsed/>
    <w:rsid w:val="00C61C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6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688"/>
  </w:style>
  <w:style w:type="paragraph" w:styleId="a5">
    <w:name w:val="footer"/>
    <w:basedOn w:val="a"/>
    <w:link w:val="a6"/>
    <w:uiPriority w:val="99"/>
    <w:unhideWhenUsed/>
    <w:rsid w:val="00A066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688"/>
  </w:style>
  <w:style w:type="paragraph" w:styleId="a7">
    <w:name w:val="Balloon Text"/>
    <w:basedOn w:val="a"/>
    <w:link w:val="a8"/>
    <w:uiPriority w:val="99"/>
    <w:semiHidden/>
    <w:unhideWhenUsed/>
    <w:rsid w:val="00C61C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Щапова Эмма Вадимовна</dc:creator>
  <cp:keywords/>
  <dc:description/>
  <cp:lastModifiedBy>Vasilenko</cp:lastModifiedBy>
  <cp:revision>80</cp:revision>
  <cp:lastPrinted>2014-06-02T12:36:00Z</cp:lastPrinted>
  <dcterms:created xsi:type="dcterms:W3CDTF">2014-04-09T13:44:00Z</dcterms:created>
  <dcterms:modified xsi:type="dcterms:W3CDTF">2014-06-10T08:42:00Z</dcterms:modified>
</cp:coreProperties>
</file>